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6B" w:rsidRDefault="00E47FB9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57150</wp:posOffset>
            </wp:positionV>
            <wp:extent cx="7515225" cy="10839450"/>
            <wp:effectExtent l="19050" t="0" r="9525" b="0"/>
            <wp:wrapNone/>
            <wp:docPr id="10" name="Рисунок 5" descr="C:\Users\Se7en\Desktop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7en\Desktop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6ED" w:rsidRDefault="003756ED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</w:p>
    <w:p w:rsidR="007C741F" w:rsidRDefault="007C741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ab/>
        <w:t xml:space="preserve">                     </w:t>
      </w:r>
    </w:p>
    <w:p w:rsidR="007C741F" w:rsidRPr="003756ED" w:rsidRDefault="007C741F" w:rsidP="003756ED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     </w:t>
      </w:r>
      <w:r w:rsidR="003756ED">
        <w:rPr>
          <w:rFonts w:ascii="Times New Roman" w:hAnsi="Times New Roman" w:cs="Times New Roman"/>
          <w:sz w:val="36"/>
          <w:szCs w:val="40"/>
        </w:rPr>
        <w:t xml:space="preserve">         </w:t>
      </w:r>
      <w:r w:rsidRPr="007C741F">
        <w:rPr>
          <w:rFonts w:ascii="Monotype Corsiva" w:hAnsi="Monotype Corsiva" w:cs="Times New Roman"/>
          <w:b/>
          <w:color w:val="FF0066"/>
          <w:sz w:val="56"/>
          <w:szCs w:val="40"/>
        </w:rPr>
        <w:t>Значение гимнастики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117475</wp:posOffset>
            </wp:positionV>
            <wp:extent cx="2440305" cy="1476375"/>
            <wp:effectExtent l="19050" t="19050" r="17145" b="28575"/>
            <wp:wrapTight wrapText="bothSides">
              <wp:wrapPolygon edited="0">
                <wp:start x="-169" y="-279"/>
                <wp:lineTo x="-169" y="22018"/>
                <wp:lineTo x="21752" y="22018"/>
                <wp:lineTo x="21752" y="-279"/>
                <wp:lineTo x="-169" y="-279"/>
              </wp:wrapPolygon>
            </wp:wrapTight>
            <wp:docPr id="18" name="Рисунок 5" descr="C:\Users\Se7e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7en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7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41F">
        <w:rPr>
          <w:rFonts w:ascii="Times New Roman" w:hAnsi="Times New Roman" w:cs="Times New Roman"/>
          <w:sz w:val="36"/>
          <w:szCs w:val="40"/>
        </w:rPr>
        <w:t xml:space="preserve">                             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</w:t>
      </w:r>
      <w:r w:rsidR="007C741F" w:rsidRPr="007C741F">
        <w:rPr>
          <w:rFonts w:ascii="Times New Roman" w:hAnsi="Times New Roman" w:cs="Times New Roman"/>
          <w:sz w:val="36"/>
          <w:szCs w:val="40"/>
        </w:rPr>
        <w:t>Первые годы жизни ребенок</w:t>
      </w:r>
      <w:r w:rsidR="007C741F">
        <w:rPr>
          <w:rFonts w:ascii="Times New Roman" w:hAnsi="Times New Roman" w:cs="Times New Roman"/>
          <w:sz w:val="36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40"/>
        </w:rPr>
        <w:t xml:space="preserve"> 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 xml:space="preserve">развивается очень быстро. Ни в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 xml:space="preserve">один из последующих периодов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 xml:space="preserve">он не приобретает так много, как </w:t>
      </w:r>
    </w:p>
    <w:p w:rsidR="007C741F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proofErr w:type="gramStart"/>
      <w:r w:rsidR="007C741F">
        <w:rPr>
          <w:rFonts w:ascii="Times New Roman" w:hAnsi="Times New Roman" w:cs="Times New Roman"/>
          <w:sz w:val="36"/>
          <w:szCs w:val="40"/>
        </w:rPr>
        <w:t xml:space="preserve">в </w:t>
      </w:r>
      <w:r w:rsidR="00E47FB9"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>первые</w:t>
      </w:r>
      <w:proofErr w:type="gramEnd"/>
      <w:r w:rsidR="007C741F">
        <w:rPr>
          <w:rFonts w:ascii="Times New Roman" w:hAnsi="Times New Roman" w:cs="Times New Roman"/>
          <w:sz w:val="36"/>
          <w:szCs w:val="40"/>
        </w:rPr>
        <w:t xml:space="preserve"> годы. Между </w:t>
      </w:r>
    </w:p>
    <w:p w:rsidR="000227A5" w:rsidRDefault="007C741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</w:t>
      </w:r>
      <w:r w:rsidR="006578CF">
        <w:rPr>
          <w:rFonts w:ascii="Times New Roman" w:hAnsi="Times New Roman" w:cs="Times New Roman"/>
          <w:sz w:val="36"/>
          <w:szCs w:val="40"/>
        </w:rPr>
        <w:t xml:space="preserve">        </w:t>
      </w:r>
      <w:r w:rsidR="000227A5">
        <w:rPr>
          <w:rFonts w:ascii="Times New Roman" w:hAnsi="Times New Roman" w:cs="Times New Roman"/>
          <w:sz w:val="36"/>
          <w:szCs w:val="40"/>
        </w:rPr>
        <w:t xml:space="preserve">организмом ребенка </w:t>
      </w:r>
      <w:proofErr w:type="gramStart"/>
      <w:r w:rsidR="000227A5">
        <w:rPr>
          <w:rFonts w:ascii="Times New Roman" w:hAnsi="Times New Roman" w:cs="Times New Roman"/>
          <w:sz w:val="36"/>
          <w:szCs w:val="40"/>
        </w:rPr>
        <w:t>с</w:t>
      </w:r>
      <w:proofErr w:type="gramEnd"/>
      <w:r w:rsidR="000227A5">
        <w:rPr>
          <w:rFonts w:ascii="Times New Roman" w:hAnsi="Times New Roman" w:cs="Times New Roman"/>
          <w:sz w:val="36"/>
          <w:szCs w:val="40"/>
        </w:rPr>
        <w:t xml:space="preserve"> </w:t>
      </w:r>
      <w:r w:rsidR="00E47FB9">
        <w:rPr>
          <w:rFonts w:ascii="Times New Roman" w:hAnsi="Times New Roman" w:cs="Times New Roman"/>
          <w:sz w:val="36"/>
          <w:szCs w:val="40"/>
        </w:rPr>
        <w:t xml:space="preserve"> </w:t>
      </w:r>
      <w:proofErr w:type="gramStart"/>
      <w:r w:rsidR="000227A5">
        <w:rPr>
          <w:rFonts w:ascii="Times New Roman" w:hAnsi="Times New Roman" w:cs="Times New Roman"/>
          <w:sz w:val="36"/>
          <w:szCs w:val="40"/>
        </w:rPr>
        <w:t>его</w:t>
      </w:r>
      <w:proofErr w:type="gramEnd"/>
      <w:r w:rsidR="000227A5">
        <w:rPr>
          <w:rFonts w:ascii="Times New Roman" w:hAnsi="Times New Roman" w:cs="Times New Roman"/>
          <w:sz w:val="36"/>
          <w:szCs w:val="40"/>
        </w:rPr>
        <w:t xml:space="preserve"> 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>врожденными, унаследованными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 xml:space="preserve">особенностями и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>окружающей средой с первых дней жизни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 xml:space="preserve">происходит </w:t>
      </w:r>
    </w:p>
    <w:p w:rsid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>процесс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>взаимодействия, в результате которого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 xml:space="preserve">формируются </w:t>
      </w:r>
    </w:p>
    <w:p w:rsidR="007C741F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</w:t>
      </w:r>
      <w:r w:rsidR="007C741F">
        <w:rPr>
          <w:rFonts w:ascii="Times New Roman" w:hAnsi="Times New Roman" w:cs="Times New Roman"/>
          <w:sz w:val="36"/>
          <w:szCs w:val="40"/>
        </w:rPr>
        <w:t>новые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C741F">
        <w:rPr>
          <w:rFonts w:ascii="Times New Roman" w:hAnsi="Times New Roman" w:cs="Times New Roman"/>
          <w:sz w:val="36"/>
          <w:szCs w:val="40"/>
        </w:rPr>
        <w:t>нервные и психические процессы.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Одно из условий, повышающих сопротивляемость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организма ребенка к различным заболеваниям – </w:t>
      </w:r>
      <w:proofErr w:type="gramStart"/>
      <w:r>
        <w:rPr>
          <w:rFonts w:ascii="Times New Roman" w:hAnsi="Times New Roman" w:cs="Times New Roman"/>
          <w:sz w:val="36"/>
          <w:szCs w:val="40"/>
        </w:rPr>
        <w:t>правильное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физическое развитие, которое зависит от организации всей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жизни ребенка, окружающей его среды и воспитания. Трудно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переоценить значение движений для </w:t>
      </w:r>
      <w:proofErr w:type="gramStart"/>
      <w:r>
        <w:rPr>
          <w:rFonts w:ascii="Times New Roman" w:hAnsi="Times New Roman" w:cs="Times New Roman"/>
          <w:sz w:val="36"/>
          <w:szCs w:val="40"/>
        </w:rPr>
        <w:t>физического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и нервно-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психического развития детей дошкольного возраста,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своевременного возникновения двигательных навыков и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последовательного их развития. Этому в </w:t>
      </w:r>
      <w:proofErr w:type="gramStart"/>
      <w:r>
        <w:rPr>
          <w:rFonts w:ascii="Times New Roman" w:hAnsi="Times New Roman" w:cs="Times New Roman"/>
          <w:sz w:val="36"/>
          <w:szCs w:val="40"/>
        </w:rPr>
        <w:t>значительной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степени способствуют гимнастика и массаж.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Однако не все родители имеют четкое представление о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пользе гимнастических упражнений в сочетании </w:t>
      </w:r>
      <w:proofErr w:type="gramStart"/>
      <w:r>
        <w:rPr>
          <w:rFonts w:ascii="Times New Roman" w:hAnsi="Times New Roman" w:cs="Times New Roman"/>
          <w:sz w:val="36"/>
          <w:szCs w:val="40"/>
        </w:rPr>
        <w:t>с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закаливанием для правильного физического развития детей.</w:t>
      </w:r>
    </w:p>
    <w:p w:rsidR="00803ADC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Многие не знают, что именно в детстве</w:t>
      </w:r>
      <w:r w:rsidR="00803ADC">
        <w:rPr>
          <w:rFonts w:ascii="Times New Roman" w:hAnsi="Times New Roman" w:cs="Times New Roman"/>
          <w:sz w:val="36"/>
          <w:szCs w:val="40"/>
        </w:rPr>
        <w:t xml:space="preserve"> особенно важно </w:t>
      </w:r>
    </w:p>
    <w:p w:rsidR="00803ADC" w:rsidRDefault="00803ADC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создать прочную основу для последующего всестороннего </w:t>
      </w:r>
    </w:p>
    <w:p w:rsidR="006578CF" w:rsidRDefault="00803ADC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развития и укрепления здоровья ребенка.</w:t>
      </w:r>
    </w:p>
    <w:p w:rsidR="00803ADC" w:rsidRPr="000227A5" w:rsidRDefault="00803ADC" w:rsidP="007C741F">
      <w:pPr>
        <w:pStyle w:val="a5"/>
        <w:tabs>
          <w:tab w:val="left" w:pos="2579"/>
        </w:tabs>
        <w:rPr>
          <w:rFonts w:ascii="Times New Roman" w:hAnsi="Times New Roman" w:cs="Times New Roman"/>
          <w:b/>
          <w:color w:val="FF0000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r w:rsidRPr="000227A5">
        <w:rPr>
          <w:rFonts w:ascii="Times New Roman" w:hAnsi="Times New Roman" w:cs="Times New Roman"/>
          <w:b/>
          <w:color w:val="FF0000"/>
          <w:sz w:val="36"/>
          <w:szCs w:val="40"/>
        </w:rPr>
        <w:t xml:space="preserve">Ребенок – это радость, надежда и счастье родителей. </w:t>
      </w:r>
    </w:p>
    <w:p w:rsidR="000227A5" w:rsidRPr="000227A5" w:rsidRDefault="00803ADC" w:rsidP="007C741F">
      <w:pPr>
        <w:pStyle w:val="a5"/>
        <w:tabs>
          <w:tab w:val="left" w:pos="2579"/>
        </w:tabs>
        <w:rPr>
          <w:rFonts w:ascii="Times New Roman" w:hAnsi="Times New Roman" w:cs="Times New Roman"/>
          <w:b/>
          <w:color w:val="7030A0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</w:t>
      </w:r>
      <w:r w:rsidR="000227A5">
        <w:rPr>
          <w:rFonts w:ascii="Times New Roman" w:hAnsi="Times New Roman" w:cs="Times New Roman"/>
          <w:sz w:val="36"/>
          <w:szCs w:val="40"/>
        </w:rPr>
        <w:t xml:space="preserve">  </w:t>
      </w:r>
      <w:r w:rsidRPr="000227A5">
        <w:rPr>
          <w:rFonts w:ascii="Times New Roman" w:hAnsi="Times New Roman" w:cs="Times New Roman"/>
          <w:b/>
          <w:color w:val="7030A0"/>
          <w:sz w:val="36"/>
          <w:szCs w:val="40"/>
        </w:rPr>
        <w:t xml:space="preserve">Пусть же наши </w:t>
      </w:r>
      <w:r w:rsidR="000227A5" w:rsidRPr="000227A5">
        <w:rPr>
          <w:rFonts w:ascii="Times New Roman" w:hAnsi="Times New Roman" w:cs="Times New Roman"/>
          <w:b/>
          <w:color w:val="7030A0"/>
          <w:sz w:val="36"/>
          <w:szCs w:val="40"/>
        </w:rPr>
        <w:t>дети</w:t>
      </w:r>
      <w:r w:rsidRPr="000227A5">
        <w:rPr>
          <w:rFonts w:ascii="Times New Roman" w:hAnsi="Times New Roman" w:cs="Times New Roman"/>
          <w:b/>
          <w:color w:val="7030A0"/>
          <w:sz w:val="36"/>
          <w:szCs w:val="40"/>
        </w:rPr>
        <w:t xml:space="preserve"> будут здоровыми, крепкими, </w:t>
      </w:r>
    </w:p>
    <w:p w:rsidR="00803ADC" w:rsidRPr="000227A5" w:rsidRDefault="000227A5" w:rsidP="007C741F">
      <w:pPr>
        <w:pStyle w:val="a5"/>
        <w:tabs>
          <w:tab w:val="left" w:pos="2579"/>
        </w:tabs>
        <w:rPr>
          <w:rFonts w:ascii="Times New Roman" w:hAnsi="Times New Roman" w:cs="Times New Roman"/>
          <w:b/>
          <w:color w:val="7030A0"/>
          <w:sz w:val="36"/>
          <w:szCs w:val="40"/>
        </w:rPr>
      </w:pPr>
      <w:r w:rsidRPr="000227A5">
        <w:rPr>
          <w:rFonts w:ascii="Times New Roman" w:hAnsi="Times New Roman" w:cs="Times New Roman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148590</wp:posOffset>
            </wp:positionV>
            <wp:extent cx="3350103" cy="1371600"/>
            <wp:effectExtent l="19050" t="0" r="2697" b="0"/>
            <wp:wrapNone/>
            <wp:docPr id="16" name="Рисунок 4" descr="C:\Users\Se7en\Desktop\2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7en\Desktop\2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0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7A5">
        <w:rPr>
          <w:rFonts w:ascii="Times New Roman" w:hAnsi="Times New Roman" w:cs="Times New Roman"/>
          <w:b/>
          <w:color w:val="7030A0"/>
          <w:sz w:val="36"/>
          <w:szCs w:val="40"/>
        </w:rPr>
        <w:t xml:space="preserve">                    </w:t>
      </w:r>
      <w:r w:rsidR="00803ADC" w:rsidRPr="000227A5">
        <w:rPr>
          <w:rFonts w:ascii="Times New Roman" w:hAnsi="Times New Roman" w:cs="Times New Roman"/>
          <w:b/>
          <w:color w:val="7030A0"/>
          <w:sz w:val="36"/>
          <w:szCs w:val="40"/>
        </w:rPr>
        <w:t>сильными.</w:t>
      </w:r>
    </w:p>
    <w:p w:rsidR="006578CF" w:rsidRDefault="006578CF" w:rsidP="000227A5">
      <w:pPr>
        <w:pStyle w:val="a5"/>
        <w:tabs>
          <w:tab w:val="left" w:pos="2579"/>
        </w:tabs>
        <w:jc w:val="center"/>
        <w:rPr>
          <w:rFonts w:ascii="Times New Roman" w:hAnsi="Times New Roman" w:cs="Times New Roman"/>
          <w:sz w:val="36"/>
          <w:szCs w:val="40"/>
        </w:rPr>
      </w:pP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</w:p>
    <w:p w:rsidR="006578CF" w:rsidRDefault="006578CF" w:rsidP="007C741F">
      <w:pPr>
        <w:pStyle w:val="a5"/>
        <w:tabs>
          <w:tab w:val="left" w:pos="2579"/>
        </w:tabs>
        <w:rPr>
          <w:rFonts w:ascii="Times New Roman" w:hAnsi="Times New Roman" w:cs="Times New Roman"/>
          <w:sz w:val="36"/>
          <w:szCs w:val="40"/>
        </w:rPr>
      </w:pPr>
    </w:p>
    <w:p w:rsidR="007C741F" w:rsidRPr="007C741F" w:rsidRDefault="007C741F" w:rsidP="007C741F">
      <w:pPr>
        <w:pStyle w:val="a5"/>
        <w:tabs>
          <w:tab w:val="left" w:pos="2579"/>
        </w:tabs>
        <w:jc w:val="center"/>
        <w:rPr>
          <w:rFonts w:ascii="Times New Roman" w:hAnsi="Times New Roman" w:cs="Times New Roman"/>
          <w:sz w:val="36"/>
          <w:szCs w:val="40"/>
        </w:rPr>
      </w:pPr>
    </w:p>
    <w:sectPr w:rsidR="007C741F" w:rsidRPr="007C741F" w:rsidSect="002308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6A"/>
    <w:rsid w:val="000227A5"/>
    <w:rsid w:val="000644E7"/>
    <w:rsid w:val="002308D5"/>
    <w:rsid w:val="003756ED"/>
    <w:rsid w:val="00406D67"/>
    <w:rsid w:val="00441E0B"/>
    <w:rsid w:val="00453AA2"/>
    <w:rsid w:val="004C03EE"/>
    <w:rsid w:val="00514149"/>
    <w:rsid w:val="00560215"/>
    <w:rsid w:val="005832D7"/>
    <w:rsid w:val="005B39F5"/>
    <w:rsid w:val="006578CF"/>
    <w:rsid w:val="00691CE9"/>
    <w:rsid w:val="006B6F6A"/>
    <w:rsid w:val="00704B12"/>
    <w:rsid w:val="007C741F"/>
    <w:rsid w:val="007D486B"/>
    <w:rsid w:val="007D7A40"/>
    <w:rsid w:val="00803ADC"/>
    <w:rsid w:val="009879CF"/>
    <w:rsid w:val="00C22279"/>
    <w:rsid w:val="00CD12B1"/>
    <w:rsid w:val="00CF0261"/>
    <w:rsid w:val="00D10723"/>
    <w:rsid w:val="00DC1EE0"/>
    <w:rsid w:val="00E37518"/>
    <w:rsid w:val="00E47FB9"/>
    <w:rsid w:val="00F00CAC"/>
    <w:rsid w:val="00F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12</cp:revision>
  <dcterms:created xsi:type="dcterms:W3CDTF">2018-11-15T15:51:00Z</dcterms:created>
  <dcterms:modified xsi:type="dcterms:W3CDTF">2018-12-25T14:59:00Z</dcterms:modified>
</cp:coreProperties>
</file>